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FA2CA6" w:rsidRDefault="007C3146" w:rsidP="00FA2CA6">
      <w:pPr>
        <w:jc w:val="center"/>
        <w:rPr>
          <w:rStyle w:val="FontStyle11"/>
          <w:b/>
          <w:color w:val="000000" w:themeColor="text1"/>
        </w:rPr>
      </w:pPr>
      <w:r w:rsidRPr="00FA2CA6">
        <w:rPr>
          <w:rStyle w:val="FontStyle11"/>
          <w:b/>
          <w:color w:val="000000" w:themeColor="text1"/>
        </w:rPr>
        <w:t>Информация о предлагаемых к сдаче в аренду объектах</w:t>
      </w:r>
      <w:r w:rsidR="006555B9" w:rsidRPr="00FA2CA6">
        <w:rPr>
          <w:rStyle w:val="FontStyle11"/>
          <w:b/>
          <w:color w:val="000000" w:themeColor="text1"/>
        </w:rPr>
        <w:t xml:space="preserve"> по состоянию на </w:t>
      </w:r>
      <w:r w:rsidR="00B73A6A">
        <w:rPr>
          <w:rStyle w:val="FontStyle11"/>
          <w:b/>
          <w:color w:val="000000" w:themeColor="text1"/>
        </w:rPr>
        <w:t>06</w:t>
      </w:r>
      <w:r w:rsidR="006555B9" w:rsidRPr="00FA2CA6">
        <w:rPr>
          <w:rStyle w:val="FontStyle11"/>
          <w:b/>
          <w:color w:val="000000" w:themeColor="text1"/>
        </w:rPr>
        <w:t>.</w:t>
      </w:r>
      <w:r w:rsidR="006B01EB" w:rsidRPr="00FA2CA6">
        <w:rPr>
          <w:rStyle w:val="FontStyle11"/>
          <w:b/>
          <w:color w:val="000000" w:themeColor="text1"/>
        </w:rPr>
        <w:t>0</w:t>
      </w:r>
      <w:r w:rsidR="00B73A6A">
        <w:rPr>
          <w:rStyle w:val="FontStyle11"/>
          <w:b/>
          <w:color w:val="000000" w:themeColor="text1"/>
        </w:rPr>
        <w:t>4</w:t>
      </w:r>
      <w:r w:rsidR="006555B9" w:rsidRPr="00FA2CA6">
        <w:rPr>
          <w:rStyle w:val="FontStyle11"/>
          <w:b/>
          <w:color w:val="000000" w:themeColor="text1"/>
        </w:rPr>
        <w:t>.20</w:t>
      </w:r>
      <w:r w:rsidR="001D400B" w:rsidRPr="00FA2CA6">
        <w:rPr>
          <w:rStyle w:val="FontStyle11"/>
          <w:b/>
          <w:color w:val="000000" w:themeColor="text1"/>
        </w:rPr>
        <w:t>2</w:t>
      </w:r>
      <w:r w:rsidR="00FA2CA6" w:rsidRPr="00FA2CA6">
        <w:rPr>
          <w:rStyle w:val="FontStyle11"/>
          <w:b/>
          <w:color w:val="000000" w:themeColor="text1"/>
        </w:rPr>
        <w:t>1</w:t>
      </w:r>
    </w:p>
    <w:p w:rsidR="007C3146" w:rsidRPr="00FA2CA6" w:rsidRDefault="007C3146" w:rsidP="007C3146">
      <w:pPr>
        <w:jc w:val="center"/>
        <w:rPr>
          <w:color w:val="000000" w:themeColor="text1"/>
          <w:sz w:val="16"/>
          <w:szCs w:val="16"/>
        </w:rPr>
      </w:pPr>
    </w:p>
    <w:tbl>
      <w:tblPr>
        <w:tblW w:w="15600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2835"/>
        <w:gridCol w:w="1134"/>
        <w:gridCol w:w="1843"/>
        <w:gridCol w:w="1276"/>
        <w:gridCol w:w="1842"/>
        <w:gridCol w:w="2268"/>
        <w:gridCol w:w="7"/>
      </w:tblGrid>
      <w:tr w:rsidR="00FA2CA6" w:rsidRPr="00953491" w:rsidTr="002055CA">
        <w:trPr>
          <w:trHeight w:hRule="exact" w:val="1076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2055CA" w:rsidRDefault="00FA2CA6" w:rsidP="00FA2CA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2055CA">
              <w:rPr>
                <w:b/>
                <w:color w:val="000000" w:themeColor="text1"/>
                <w:sz w:val="30"/>
                <w:szCs w:val="30"/>
              </w:rPr>
              <w:t>Слонимское</w:t>
            </w:r>
            <w:proofErr w:type="spellEnd"/>
            <w:r w:rsidRPr="002055CA">
              <w:rPr>
                <w:b/>
                <w:color w:val="000000" w:themeColor="text1"/>
                <w:sz w:val="30"/>
                <w:szCs w:val="30"/>
              </w:rPr>
              <w:t xml:space="preserve"> городское унитарное предприятие жилищно-коммунального хозяйства. УНП 500041088,</w:t>
            </w:r>
          </w:p>
          <w:p w:rsidR="00FA2CA6" w:rsidRPr="002055CA" w:rsidRDefault="00FA2CA6" w:rsidP="00FA2CA6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55CA">
              <w:rPr>
                <w:b/>
                <w:color w:val="000000" w:themeColor="text1"/>
                <w:sz w:val="30"/>
                <w:szCs w:val="30"/>
              </w:rPr>
              <w:t>Почтовый адрес: 231800 г. Слоним, ул. Брестская,103В.</w:t>
            </w:r>
          </w:p>
          <w:p w:rsidR="00FA2CA6" w:rsidRPr="002055CA" w:rsidRDefault="00FA2CA6" w:rsidP="00FA2CA6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55CA">
              <w:rPr>
                <w:b/>
                <w:color w:val="000000" w:themeColor="text1"/>
                <w:sz w:val="30"/>
                <w:szCs w:val="30"/>
              </w:rPr>
              <w:t>Контактные телефоны: 67005 – юридический отдел, 67006 – планово-экономический отдел.</w:t>
            </w:r>
          </w:p>
          <w:p w:rsidR="00FA2CA6" w:rsidRPr="0019692E" w:rsidRDefault="00FA2CA6" w:rsidP="007C3146">
            <w:pPr>
              <w:rPr>
                <w:color w:val="000000" w:themeColor="text1"/>
              </w:rPr>
            </w:pPr>
          </w:p>
        </w:tc>
      </w:tr>
      <w:tr w:rsidR="00953491" w:rsidRPr="00953491" w:rsidTr="002055CA">
        <w:trPr>
          <w:trHeight w:hRule="exact" w:val="25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B73A6A" w:rsidP="00FA2C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7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FA2CA6" w:rsidP="00466CE8">
            <w:pPr>
              <w:widowControl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br w:type="page"/>
            </w:r>
            <w:r w:rsidR="002055CA"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 парковка.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2055CA" w:rsidRPr="00953491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292388" wp14:editId="4044DE2A">
                  <wp:extent cx="1390650" cy="1485900"/>
                  <wp:effectExtent l="0" t="0" r="0" b="0"/>
                  <wp:docPr id="16" name="Рисунок 16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 парковка.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 wp14:anchorId="2D0BCF38" wp14:editId="391968A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23" name="Рисунок 23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5CA" w:rsidRPr="00953491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2055CA" w:rsidRPr="00953491" w:rsidTr="002055CA">
        <w:trPr>
          <w:gridAfter w:val="1"/>
          <w:wAfter w:w="7" w:type="dxa"/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ED0387E" wp14:editId="3513F63E">
                  <wp:extent cx="1314450" cy="1828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9DA7267" wp14:editId="2C63B701">
                  <wp:extent cx="1362075" cy="19050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а   12,8 кв.м.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2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8707630" wp14:editId="5D72B43A">
                  <wp:extent cx="1359111" cy="1306407"/>
                  <wp:effectExtent l="7302" t="0" r="953" b="952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1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478F608" wp14:editId="7F834607">
                  <wp:extent cx="1359111" cy="1344507"/>
                  <wp:effectExtent l="7302" t="0" r="953" b="952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-ая, 83а 18,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4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8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A22726D" wp14:editId="468CB16A">
                  <wp:extent cx="1314450" cy="1358840"/>
                  <wp:effectExtent l="0" t="2858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E7F05FA" wp14:editId="0A1512D4">
                  <wp:extent cx="1357421" cy="1331065"/>
                  <wp:effectExtent l="0" t="6032" r="8572" b="8573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, 83а  15,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3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8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57FFBAC" wp14:editId="79E6D936">
                  <wp:extent cx="1314450" cy="1358840"/>
                  <wp:effectExtent l="0" t="2858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827E3C1" wp14:editId="1D5935C3">
                  <wp:extent cx="1357486" cy="1340558"/>
                  <wp:effectExtent l="8255" t="0" r="381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, 83а   26,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4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9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703ABB" wp14:editId="2689D6F3">
                  <wp:extent cx="1314450" cy="1358840"/>
                  <wp:effectExtent l="0" t="2858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107F8E8" wp14:editId="79E4917A">
                  <wp:extent cx="1493161" cy="1285875"/>
                  <wp:effectExtent l="8255" t="0" r="1270" b="127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.,83а бытовка 13,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9538" cy="129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5BDBA275" wp14:editId="13F442F1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1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B8C243" wp14:editId="77014C58">
                  <wp:extent cx="1276049" cy="1790700"/>
                  <wp:effectExtent l="0" t="0" r="63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5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Часть п</w:t>
            </w:r>
            <w:r w:rsidRPr="0019692E">
              <w:rPr>
                <w:color w:val="000000" w:themeColor="text1"/>
              </w:rPr>
              <w:t>омещени</w:t>
            </w:r>
            <w:r>
              <w:rPr>
                <w:color w:val="000000" w:themeColor="text1"/>
              </w:rPr>
              <w:t>я</w:t>
            </w:r>
            <w:r w:rsidRPr="0019692E">
              <w:rPr>
                <w:color w:val="000000" w:themeColor="text1"/>
              </w:rPr>
              <w:t xml:space="preserve">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 wp14:anchorId="07DABB2B" wp14:editId="6D4B0303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53340</wp:posOffset>
                  </wp:positionV>
                  <wp:extent cx="1333500" cy="1114425"/>
                  <wp:effectExtent l="0" t="0" r="0" b="9525"/>
                  <wp:wrapSquare wrapText="bothSides"/>
                  <wp:docPr id="45" name="Рисунок 45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71BF723D" wp14:editId="588E7A95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1254125</wp:posOffset>
                  </wp:positionV>
                  <wp:extent cx="1390650" cy="962025"/>
                  <wp:effectExtent l="0" t="0" r="0" b="9525"/>
                  <wp:wrapSquare wrapText="bothSides"/>
                  <wp:docPr id="46" name="Рисунок 46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5CA" w:rsidTr="002055CA">
        <w:trPr>
          <w:gridAfter w:val="1"/>
          <w:wAfter w:w="7" w:type="dxa"/>
          <w:trHeight w:hRule="exact" w:val="2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bCs/>
              </w:rPr>
            </w:pPr>
            <w:r w:rsidRPr="006A405C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695FEE" wp14:editId="2791EA3B">
                  <wp:extent cx="1304925" cy="1352550"/>
                  <wp:effectExtent l="0" t="0" r="9525" b="0"/>
                  <wp:docPr id="48" name="Рисунок 48" descr="F:\DCIM\101MSDCF\DSC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MSDCF\DSC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28" cy="135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Tr="002055CA">
        <w:trPr>
          <w:gridAfter w:val="1"/>
          <w:wAfter w:w="7" w:type="dxa"/>
          <w:trHeight w:hRule="exact" w:val="39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bCs/>
              </w:rPr>
            </w:pPr>
            <w:r w:rsidRPr="006A405C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1 для розничной торговли продовольственными товарами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3D398D3" wp14:editId="079AA3C2">
                  <wp:extent cx="1295043" cy="1123950"/>
                  <wp:effectExtent l="0" t="0" r="63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35" cy="112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288F96E" wp14:editId="6BD5D463">
                  <wp:extent cx="1211084" cy="1504950"/>
                  <wp:effectExtent l="0" t="0" r="8255" b="0"/>
                  <wp:docPr id="50" name="Рисунок 50" descr="F:\DCIM\101MSDCF\DSC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MSDCF\DSC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44" cy="151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Tr="002055CA">
        <w:trPr>
          <w:gridAfter w:val="1"/>
          <w:wAfter w:w="7" w:type="dxa"/>
          <w:trHeight w:hRule="exact" w:val="2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bCs/>
              </w:rPr>
            </w:pPr>
            <w:r w:rsidRPr="006A405C">
              <w:rPr>
                <w:bCs/>
              </w:rPr>
              <w:t>6</w:t>
            </w:r>
            <w:r>
              <w:rPr>
                <w:bCs/>
              </w:rPr>
              <w:t>,0</w:t>
            </w:r>
            <w:r w:rsidRPr="006A405C">
              <w:rPr>
                <w:bCs/>
              </w:rPr>
              <w:t>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3 для проката детских электромобилей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6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541DB98" wp14:editId="4A9212FC">
                  <wp:extent cx="1360203" cy="12763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е электромобили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27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Tr="002055CA">
        <w:trPr>
          <w:gridAfter w:val="1"/>
          <w:wAfter w:w="7" w:type="dxa"/>
          <w:trHeight w:hRule="exact" w:val="2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16,0м2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размещения павильона «5Д аттракцион»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  <w:p w:rsidR="002055CA" w:rsidRPr="006A405C" w:rsidRDefault="002055CA" w:rsidP="00466CE8">
            <w:pPr>
              <w:widowControl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6A405C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0EF334C" wp14:editId="538FDE13">
                  <wp:extent cx="1819275" cy="1293054"/>
                  <wp:effectExtent l="0" t="3492" r="6032" b="6033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 парк Алпико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4444" cy="13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Tr="002055CA">
        <w:trPr>
          <w:gridAfter w:val="1"/>
          <w:wAfter w:w="7" w:type="dxa"/>
          <w:trHeight w:hRule="exact" w:val="2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pStyle w:val="TableParagraph"/>
            </w:pPr>
            <w:r>
              <w:t>Плоскостное сооружение</w:t>
            </w:r>
            <w:r w:rsidRPr="00432A1F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pStyle w:val="TableParagraph"/>
            </w:pPr>
            <w:r w:rsidRPr="00432A1F">
              <w:t>г. Слоним, ул. Брестская (ОПОТ «СШ10»)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pStyle w:val="TableParagraph"/>
            </w:pPr>
            <w:r w:rsidRPr="00432A1F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pStyle w:val="TableParagraph"/>
              <w:spacing w:line="239" w:lineRule="exact"/>
              <w:ind w:left="40"/>
            </w:pPr>
            <w:r w:rsidRPr="00432A1F">
              <w:t>Рядом магазин «</w:t>
            </w:r>
            <w:proofErr w:type="spellStart"/>
            <w:r w:rsidRPr="00432A1F">
              <w:t>Верасок</w:t>
            </w:r>
            <w:proofErr w:type="spellEnd"/>
            <w:r w:rsidRPr="00432A1F">
              <w:t xml:space="preserve">». Остановочный пункт общественного транспорта </w:t>
            </w:r>
          </w:p>
          <w:p w:rsidR="002055CA" w:rsidRPr="00432A1F" w:rsidRDefault="002055CA" w:rsidP="00466CE8">
            <w:pPr>
              <w:pStyle w:val="TableParagraph"/>
              <w:spacing w:line="239" w:lineRule="exact"/>
              <w:ind w:left="40"/>
            </w:pPr>
            <w:r w:rsidRPr="00432A1F">
              <w:t>«СШ № 10»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pStyle w:val="TableParagraph"/>
            </w:pPr>
            <w:r>
              <w:t>15,0</w:t>
            </w:r>
            <w:r w:rsidRPr="00432A1F">
              <w:t xml:space="preserve"> 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rPr>
                <w:color w:val="000000" w:themeColor="text1"/>
                <w:sz w:val="22"/>
                <w:szCs w:val="22"/>
              </w:rPr>
            </w:pPr>
            <w:r w:rsidRPr="00432A1F">
              <w:rPr>
                <w:color w:val="000000" w:themeColor="text1"/>
                <w:sz w:val="22"/>
                <w:szCs w:val="22"/>
              </w:rPr>
              <w:t>Розничная торговля, оказание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432A1F" w:rsidRDefault="002055CA" w:rsidP="00466CE8">
            <w:pPr>
              <w:pStyle w:val="TableParagraph"/>
            </w:pPr>
            <w:r w:rsidRPr="00432A1F">
              <w:t xml:space="preserve"> 6 </w:t>
            </w:r>
            <w:proofErr w:type="spellStart"/>
            <w:r w:rsidRPr="00432A1F">
              <w:t>б.а.в</w:t>
            </w:r>
            <w:proofErr w:type="spellEnd"/>
            <w:r w:rsidRPr="00432A1F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51475538" wp14:editId="389D28C6">
                  <wp:extent cx="1323974" cy="15240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207_11152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52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5CA" w:rsidRDefault="002055CA"/>
    <w:p w:rsidR="002055CA" w:rsidRDefault="002055CA"/>
    <w:p w:rsidR="002055CA" w:rsidRDefault="002055C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/>
    <w:p w:rsidR="00B73A6A" w:rsidRDefault="00B73A6A">
      <w:bookmarkStart w:id="0" w:name="_GoBack"/>
      <w:bookmarkEnd w:id="0"/>
    </w:p>
    <w:p w:rsidR="00B73A6A" w:rsidRDefault="00B73A6A"/>
    <w:tbl>
      <w:tblPr>
        <w:tblW w:w="15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1496"/>
        <w:gridCol w:w="1631"/>
        <w:gridCol w:w="2991"/>
        <w:gridCol w:w="951"/>
        <w:gridCol w:w="1767"/>
        <w:gridCol w:w="1359"/>
        <w:gridCol w:w="1495"/>
        <w:gridCol w:w="2446"/>
      </w:tblGrid>
      <w:tr w:rsidR="002055CA" w:rsidRPr="00953491" w:rsidTr="002055CA">
        <w:trPr>
          <w:trHeight w:hRule="exact" w:val="733"/>
        </w:trPr>
        <w:tc>
          <w:tcPr>
            <w:tcW w:w="15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CA" w:rsidRPr="002055CA" w:rsidRDefault="002055CA" w:rsidP="002055C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055CA">
              <w:rPr>
                <w:b/>
                <w:color w:val="000000"/>
                <w:sz w:val="30"/>
                <w:szCs w:val="30"/>
              </w:rPr>
              <w:lastRenderedPageBreak/>
              <w:t>Павловский сельский исполнительный комитет</w:t>
            </w:r>
          </w:p>
          <w:p w:rsidR="002055CA" w:rsidRPr="002055CA" w:rsidRDefault="002055CA" w:rsidP="002055C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055CA">
              <w:rPr>
                <w:b/>
                <w:color w:val="000000"/>
                <w:sz w:val="30"/>
                <w:szCs w:val="30"/>
              </w:rPr>
              <w:t>Контактный телефон: председатель +375 (01562) 71210, управляющий - 71219, специалист - 47644</w:t>
            </w:r>
          </w:p>
          <w:p w:rsidR="002055CA" w:rsidRPr="00B87E1C" w:rsidRDefault="002055CA" w:rsidP="00E62F6C">
            <w:pPr>
              <w:jc w:val="center"/>
              <w:rPr>
                <w:color w:val="000000"/>
              </w:rPr>
            </w:pPr>
          </w:p>
        </w:tc>
      </w:tr>
      <w:tr w:rsidR="00FA2CA6" w:rsidRPr="00953491" w:rsidTr="00E62F6C">
        <w:trPr>
          <w:trHeight w:hRule="exact" w:val="2542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Наиме</w:t>
            </w:r>
            <w:r w:rsidRPr="00B87E1C">
              <w:rPr>
                <w:color w:val="000000"/>
              </w:rPr>
              <w:softHyphen/>
              <w:t>нование объекта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Местопо</w:t>
            </w:r>
            <w:r w:rsidRPr="00B87E1C">
              <w:rPr>
                <w:color w:val="000000"/>
              </w:rPr>
              <w:softHyphen/>
              <w:t>ложение объекта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Характе</w:t>
            </w:r>
            <w:r w:rsidRPr="00B87E1C">
              <w:rPr>
                <w:color w:val="000000"/>
              </w:rPr>
              <w:softHyphen/>
              <w:t>ристика объекта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Инженерная и транспортная инфраструк</w:t>
            </w:r>
            <w:r w:rsidRPr="00B87E1C">
              <w:rPr>
                <w:color w:val="000000"/>
              </w:rPr>
              <w:softHyphen/>
              <w:t>тура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Общая площадь, предлага</w:t>
            </w:r>
            <w:r w:rsidRPr="00B87E1C">
              <w:rPr>
                <w:color w:val="000000"/>
              </w:rPr>
              <w:softHyphen/>
              <w:t>емая к сдаче в аренду (</w:t>
            </w:r>
            <w:proofErr w:type="spellStart"/>
            <w:r w:rsidRPr="00B87E1C">
              <w:rPr>
                <w:color w:val="000000"/>
              </w:rPr>
              <w:t>кв.м</w:t>
            </w:r>
            <w:proofErr w:type="spellEnd"/>
            <w:r w:rsidRPr="00B87E1C">
              <w:rPr>
                <w:color w:val="000000"/>
              </w:rPr>
              <w:t>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Предпола</w:t>
            </w:r>
            <w:r w:rsidRPr="00B87E1C">
              <w:rPr>
                <w:color w:val="000000"/>
              </w:rPr>
              <w:softHyphen/>
              <w:t>гаемое целевое</w:t>
            </w:r>
          </w:p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использо</w:t>
            </w:r>
            <w:r w:rsidRPr="00B87E1C">
              <w:rPr>
                <w:color w:val="000000"/>
              </w:rPr>
              <w:softHyphen/>
              <w:t>вание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Способ сдачи в аренду (прямой договор аренды</w:t>
            </w:r>
          </w:p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или путем прове</w:t>
            </w:r>
            <w:r w:rsidRPr="00B87E1C">
              <w:rPr>
                <w:color w:val="000000"/>
              </w:rPr>
              <w:softHyphen/>
              <w:t>дения аукци</w:t>
            </w:r>
            <w:r w:rsidRPr="00B87E1C">
              <w:rPr>
                <w:color w:val="000000"/>
              </w:rPr>
              <w:softHyphen/>
              <w:t>она)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(указывается</w:t>
            </w:r>
            <w:r w:rsidRPr="00B87E1C">
              <w:rPr>
                <w:color w:val="000000"/>
              </w:rPr>
              <w:t>: ве</w:t>
            </w:r>
            <w:r>
              <w:rPr>
                <w:color w:val="000000"/>
              </w:rPr>
              <w:t>личина коэффициента от 0,5 до 3</w:t>
            </w:r>
            <w:r w:rsidRPr="00B87E1C">
              <w:rPr>
                <w:color w:val="000000"/>
              </w:rPr>
              <w:t>)</w:t>
            </w:r>
          </w:p>
          <w:p w:rsidR="00FA2CA6" w:rsidRPr="00B87E1C" w:rsidRDefault="00FA2CA6" w:rsidP="00E62F6C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Фотография объекта</w:t>
            </w:r>
          </w:p>
        </w:tc>
      </w:tr>
      <w:tr w:rsidR="00FA2CA6" w:rsidRPr="00953491" w:rsidTr="00E62F6C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Помещение в административном здании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аг.Новоселки,ул.Школьная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Первый этаж, </w:t>
            </w:r>
            <w:r w:rsidRPr="00CE7A73">
              <w:t>стены  оштукатурены, потолок побелен, пол бетонный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FA2CA6" w:rsidRDefault="00FA2CA6" w:rsidP="00E62F6C">
            <w:r>
              <w:t>З</w:t>
            </w:r>
            <w:r w:rsidRPr="00CE7A73">
              <w:t xml:space="preserve">дание </w:t>
            </w:r>
            <w:r>
              <w:t xml:space="preserve">общей </w:t>
            </w:r>
            <w:r w:rsidRPr="00CE7A73">
              <w:t xml:space="preserve">площадью 2139,7 </w:t>
            </w:r>
            <w:proofErr w:type="spellStart"/>
            <w:r w:rsidRPr="00CE7A73">
              <w:t>кв.м</w:t>
            </w:r>
            <w:proofErr w:type="spellEnd"/>
            <w:r w:rsidRPr="00CE7A73">
              <w:t xml:space="preserve">. Год постройки 1992. </w:t>
            </w:r>
            <w:r>
              <w:t>П</w:t>
            </w:r>
            <w:r w:rsidRPr="00CE7A73">
              <w:t>редставляет собой 3-х этажное сооружение, на основании технического паспорта:</w:t>
            </w:r>
            <w:r>
              <w:t xml:space="preserve"> ф</w:t>
            </w:r>
            <w:r w:rsidRPr="00CE7A73">
              <w:t>ундамент</w:t>
            </w:r>
            <w:r>
              <w:t>- сборно-железобетонные блоки;</w:t>
            </w:r>
          </w:p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Pr="00B87E1C" w:rsidRDefault="00FA2CA6" w:rsidP="00E62F6C">
            <w:pPr>
              <w:rPr>
                <w:color w:val="000000"/>
              </w:rPr>
            </w:pPr>
            <w:r w:rsidRPr="00CE7A73">
              <w:t>совмещенная, ч</w:t>
            </w:r>
            <w:r w:rsidRPr="00CE7A73">
              <w:rPr>
                <w:lang w:val="be-BY"/>
              </w:rPr>
              <w:t>а</w:t>
            </w:r>
            <w:proofErr w:type="spellStart"/>
            <w:r w:rsidRPr="00CE7A73">
              <w:t>стично</w:t>
            </w:r>
            <w:proofErr w:type="spellEnd"/>
            <w:r w:rsidRPr="00CE7A73">
              <w:t xml:space="preserve"> остекленная</w:t>
            </w:r>
            <w:r w:rsidRPr="00CE7A73">
              <w:rPr>
                <w:lang w:val="be-BY"/>
              </w:rPr>
              <w:t>; полы-паркетные; отопление-центральное, электроснабжение-скрытая проводка; водопровод- из стальных труб; канализация- центральная.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87E1C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Розничная торговля; оказание услуг.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  <w:r w:rsidRPr="004A0C79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D84BA6A" wp14:editId="27F05AF0">
                  <wp:extent cx="1438275" cy="1733550"/>
                  <wp:effectExtent l="0" t="0" r="9525" b="0"/>
                  <wp:docPr id="1" name="Рисунок 1" descr="IMG_2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</w:p>
        </w:tc>
      </w:tr>
      <w:tr w:rsidR="00FA2CA6" w:rsidRPr="00953491" w:rsidTr="00E62F6C">
        <w:trPr>
          <w:trHeight w:hRule="exact" w:val="4816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lang w:val="be-BY"/>
              </w:rPr>
            </w:pPr>
            <w:r w:rsidRPr="00CE7A73">
              <w:t>наружные, внутренние капитальные стены- кирпичные оштукатурены; перегородки- кирпичные оштукатуренные; крыша- рулонная совмещенная, ч</w:t>
            </w:r>
            <w:r w:rsidRPr="00CE7A73">
              <w:rPr>
                <w:lang w:val="be-BY"/>
              </w:rPr>
              <w:t>а</w:t>
            </w:r>
            <w:proofErr w:type="spellStart"/>
            <w:r w:rsidRPr="00CE7A73">
              <w:t>стично</w:t>
            </w:r>
            <w:proofErr w:type="spellEnd"/>
            <w:r w:rsidRPr="00CE7A73">
              <w:t xml:space="preserve"> остекленная</w:t>
            </w:r>
            <w:r w:rsidRPr="00CE7A73">
              <w:rPr>
                <w:lang w:val="be-BY"/>
              </w:rPr>
              <w:t>; полы-паркетные</w:t>
            </w:r>
            <w:r>
              <w:rPr>
                <w:lang w:val="be-BY"/>
              </w:rPr>
              <w:t xml:space="preserve"> (бетон)</w:t>
            </w:r>
            <w:r w:rsidRPr="00CE7A73">
              <w:rPr>
                <w:lang w:val="be-BY"/>
              </w:rPr>
              <w:t>; отопление-центральное, электроснабжение-скрытая проводка; водопровод- из стальных труб; канализация- центральная.</w:t>
            </w:r>
          </w:p>
          <w:p w:rsidR="00FA2CA6" w:rsidRDefault="00FA2CA6" w:rsidP="00E62F6C">
            <w:pPr>
              <w:rPr>
                <w:color w:val="000000"/>
              </w:rPr>
            </w:pPr>
            <w:r>
              <w:rPr>
                <w:lang w:val="be-BY"/>
              </w:rPr>
              <w:t>Предлагаемое помещение находится на 1 этаже (ранее гардероб), подвода воды, канализации не имеется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</w:p>
        </w:tc>
      </w:tr>
      <w:tr w:rsidR="00FA2CA6" w:rsidRPr="00953491" w:rsidTr="00E62F6C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Кабинет в административном здании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Третий этаж, </w:t>
            </w:r>
            <w:r w:rsidRPr="00CE7A73">
              <w:t>стены  оштукатурены</w:t>
            </w:r>
            <w:r>
              <w:t xml:space="preserve"> и окрашены</w:t>
            </w:r>
            <w:r w:rsidRPr="00CE7A73">
              <w:t>, потолок побелен, пол</w:t>
            </w:r>
            <w:r>
              <w:t xml:space="preserve"> –</w:t>
            </w:r>
            <w:r w:rsidRPr="00CE7A73">
              <w:t xml:space="preserve"> </w:t>
            </w:r>
            <w:r>
              <w:t>деревянный паркет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FA2CA6" w:rsidRDefault="00FA2CA6" w:rsidP="00E62F6C">
            <w:r>
              <w:rPr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CE7A73">
              <w:t xml:space="preserve">29,9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офисное помещение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  <w:r w:rsidRPr="0013752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ADD6847" wp14:editId="2AF64363">
                  <wp:extent cx="1524000" cy="1676400"/>
                  <wp:effectExtent l="0" t="0" r="0" b="0"/>
                  <wp:docPr id="9" name="Рисунок 9" descr="IMG_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CA6" w:rsidRPr="00953491" w:rsidTr="00E62F6C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Кабинет в административном здании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Третий этаж, угловое светлое помещение, </w:t>
            </w:r>
            <w:r w:rsidRPr="00CE7A73">
              <w:t>стены</w:t>
            </w:r>
            <w:r>
              <w:t xml:space="preserve"> </w:t>
            </w:r>
            <w:r w:rsidRPr="00CE7A73">
              <w:t>оштукатурены</w:t>
            </w:r>
            <w:r>
              <w:t>, оклеены обоями</w:t>
            </w:r>
            <w:r w:rsidRPr="00CE7A73">
              <w:t>, потолок побелен, пол</w:t>
            </w:r>
            <w:r>
              <w:t xml:space="preserve"> –</w:t>
            </w:r>
            <w:r w:rsidRPr="00CE7A73">
              <w:t xml:space="preserve"> </w:t>
            </w:r>
            <w:r>
              <w:t xml:space="preserve">деревянный паркет.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FA2CA6" w:rsidRDefault="00FA2CA6" w:rsidP="00E62F6C">
            <w:r>
              <w:rPr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офисное помещение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  <w:r w:rsidRPr="0013752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483ED67" wp14:editId="14376A5A">
                  <wp:extent cx="1685925" cy="1266825"/>
                  <wp:effectExtent l="0" t="0" r="9525" b="9525"/>
                  <wp:docPr id="20" name="Рисунок 20" descr="IMG_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072" w:rsidRDefault="00A46072" w:rsidP="00174837">
      <w:pPr>
        <w:rPr>
          <w:sz w:val="28"/>
          <w:szCs w:val="28"/>
        </w:rPr>
      </w:pPr>
    </w:p>
    <w:p w:rsidR="00763040" w:rsidRDefault="00763040" w:rsidP="00B73A6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763040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12081"/>
    <w:rsid w:val="00016FAF"/>
    <w:rsid w:val="00073FED"/>
    <w:rsid w:val="000857C1"/>
    <w:rsid w:val="000D4F72"/>
    <w:rsid w:val="000D5CFF"/>
    <w:rsid w:val="000E0E58"/>
    <w:rsid w:val="000F081D"/>
    <w:rsid w:val="00106938"/>
    <w:rsid w:val="001103D7"/>
    <w:rsid w:val="001149E6"/>
    <w:rsid w:val="001356B6"/>
    <w:rsid w:val="0015719B"/>
    <w:rsid w:val="00162B8C"/>
    <w:rsid w:val="00173DA1"/>
    <w:rsid w:val="00174837"/>
    <w:rsid w:val="001876AE"/>
    <w:rsid w:val="0019692E"/>
    <w:rsid w:val="001969B7"/>
    <w:rsid w:val="001A5A55"/>
    <w:rsid w:val="001A7137"/>
    <w:rsid w:val="001B2304"/>
    <w:rsid w:val="001B572F"/>
    <w:rsid w:val="001D400B"/>
    <w:rsid w:val="001E3196"/>
    <w:rsid w:val="001F47AA"/>
    <w:rsid w:val="002055CA"/>
    <w:rsid w:val="00253D9E"/>
    <w:rsid w:val="00265B52"/>
    <w:rsid w:val="002803ED"/>
    <w:rsid w:val="00296406"/>
    <w:rsid w:val="002A5A24"/>
    <w:rsid w:val="003051C7"/>
    <w:rsid w:val="003345F4"/>
    <w:rsid w:val="0034750D"/>
    <w:rsid w:val="00350AEF"/>
    <w:rsid w:val="00361E7F"/>
    <w:rsid w:val="0038124E"/>
    <w:rsid w:val="003820A9"/>
    <w:rsid w:val="003C1758"/>
    <w:rsid w:val="003D5817"/>
    <w:rsid w:val="003F67B3"/>
    <w:rsid w:val="004007CB"/>
    <w:rsid w:val="00445719"/>
    <w:rsid w:val="0046055D"/>
    <w:rsid w:val="00463C43"/>
    <w:rsid w:val="00472682"/>
    <w:rsid w:val="0048106B"/>
    <w:rsid w:val="004918E6"/>
    <w:rsid w:val="004B7694"/>
    <w:rsid w:val="004E13DE"/>
    <w:rsid w:val="004E3883"/>
    <w:rsid w:val="00507554"/>
    <w:rsid w:val="0051385C"/>
    <w:rsid w:val="0053328F"/>
    <w:rsid w:val="005360E1"/>
    <w:rsid w:val="00567320"/>
    <w:rsid w:val="00570522"/>
    <w:rsid w:val="00572525"/>
    <w:rsid w:val="005D093F"/>
    <w:rsid w:val="005F7EBD"/>
    <w:rsid w:val="006064DC"/>
    <w:rsid w:val="006067A4"/>
    <w:rsid w:val="00633451"/>
    <w:rsid w:val="006409E4"/>
    <w:rsid w:val="00641FB8"/>
    <w:rsid w:val="00650A8B"/>
    <w:rsid w:val="006555B9"/>
    <w:rsid w:val="006840F1"/>
    <w:rsid w:val="00693984"/>
    <w:rsid w:val="006A405C"/>
    <w:rsid w:val="006B01EB"/>
    <w:rsid w:val="006B2FFD"/>
    <w:rsid w:val="006D1DEC"/>
    <w:rsid w:val="006E0AC0"/>
    <w:rsid w:val="00705797"/>
    <w:rsid w:val="00720514"/>
    <w:rsid w:val="00721DC0"/>
    <w:rsid w:val="00737073"/>
    <w:rsid w:val="007514FF"/>
    <w:rsid w:val="00763040"/>
    <w:rsid w:val="007C3146"/>
    <w:rsid w:val="007D49FD"/>
    <w:rsid w:val="008331CE"/>
    <w:rsid w:val="00834EFA"/>
    <w:rsid w:val="008567F5"/>
    <w:rsid w:val="008962F2"/>
    <w:rsid w:val="008A323C"/>
    <w:rsid w:val="008D366C"/>
    <w:rsid w:val="009149B1"/>
    <w:rsid w:val="00947B0D"/>
    <w:rsid w:val="00953491"/>
    <w:rsid w:val="00960EA9"/>
    <w:rsid w:val="009654E6"/>
    <w:rsid w:val="009836CC"/>
    <w:rsid w:val="0098464B"/>
    <w:rsid w:val="009B05FC"/>
    <w:rsid w:val="00A30223"/>
    <w:rsid w:val="00A46072"/>
    <w:rsid w:val="00A54383"/>
    <w:rsid w:val="00A653C8"/>
    <w:rsid w:val="00A731DB"/>
    <w:rsid w:val="00A84022"/>
    <w:rsid w:val="00A93FF3"/>
    <w:rsid w:val="00AA42F5"/>
    <w:rsid w:val="00AB4869"/>
    <w:rsid w:val="00AC45F1"/>
    <w:rsid w:val="00B26C9B"/>
    <w:rsid w:val="00B56494"/>
    <w:rsid w:val="00B73A6A"/>
    <w:rsid w:val="00B865EF"/>
    <w:rsid w:val="00B972B2"/>
    <w:rsid w:val="00BE79D9"/>
    <w:rsid w:val="00BF4173"/>
    <w:rsid w:val="00C2603A"/>
    <w:rsid w:val="00C3104C"/>
    <w:rsid w:val="00C32F6E"/>
    <w:rsid w:val="00C37150"/>
    <w:rsid w:val="00C827A2"/>
    <w:rsid w:val="00C9158E"/>
    <w:rsid w:val="00CC2AAC"/>
    <w:rsid w:val="00D06B3C"/>
    <w:rsid w:val="00D10B5F"/>
    <w:rsid w:val="00D2018A"/>
    <w:rsid w:val="00D453CA"/>
    <w:rsid w:val="00D60CB1"/>
    <w:rsid w:val="00D66A0D"/>
    <w:rsid w:val="00D67D00"/>
    <w:rsid w:val="00D875C7"/>
    <w:rsid w:val="00DA66B3"/>
    <w:rsid w:val="00DD482E"/>
    <w:rsid w:val="00DE5CFB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22768"/>
    <w:rsid w:val="00F409F6"/>
    <w:rsid w:val="00F458ED"/>
    <w:rsid w:val="00F6271E"/>
    <w:rsid w:val="00FA2CA6"/>
    <w:rsid w:val="00FA67EA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666A"/>
  <w15:docId w15:val="{7A71CF35-B4B4-40D8-86ED-1B82D27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F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A46072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A4607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tif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0887-CB9F-4A34-9414-B5160028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5</cp:revision>
  <cp:lastPrinted>2020-07-16T05:41:00Z</cp:lastPrinted>
  <dcterms:created xsi:type="dcterms:W3CDTF">2021-02-24T13:58:00Z</dcterms:created>
  <dcterms:modified xsi:type="dcterms:W3CDTF">2021-04-06T05:21:00Z</dcterms:modified>
</cp:coreProperties>
</file>